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891809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4E2E5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4E2E50">
            <w:pPr>
              <w:pStyle w:val="5"/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891809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891809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631F97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631F97" w:rsidRPr="008B2B67" w:rsidRDefault="00631F97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CF45A2" w:rsidP="00631F97">
      <w:pPr>
        <w:jc w:val="center"/>
        <w:rPr>
          <w:b/>
          <w:lang w:eastAsia="ar-SA"/>
        </w:rPr>
      </w:pPr>
      <w:r>
        <w:rPr>
          <w:b/>
        </w:rPr>
        <w:t>25.03.2024</w:t>
      </w:r>
      <w:r w:rsidR="00F21EAA" w:rsidRPr="0063297B"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D179D8">
        <w:rPr>
          <w:b/>
        </w:rPr>
        <w:t>№ 3/15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631F97">
      <w:pPr>
        <w:shd w:val="clear" w:color="auto" w:fill="FFFFFF"/>
        <w:spacing w:before="252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5B2E94">
        <w:rPr>
          <w:b/>
        </w:rPr>
        <w:t>за пределами мун. Чадыр-Лунга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545E9C" w:rsidP="00545E9C">
      <w:pPr>
        <w:pStyle w:val="tt"/>
        <w:ind w:firstLine="708"/>
        <w:jc w:val="both"/>
        <w:rPr>
          <w:b w:val="0"/>
        </w:rPr>
      </w:pPr>
      <w:proofErr w:type="gramStart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 w:rsidR="00CF45A2">
        <w:rPr>
          <w:b w:val="0"/>
          <w:color w:val="000000"/>
        </w:rPr>
        <w:t>9602225.216</w:t>
      </w:r>
      <w:r w:rsidRPr="00631F97">
        <w:rPr>
          <w:b w:val="0"/>
          <w:color w:val="000000"/>
        </w:rPr>
        <w:t xml:space="preserve"> согласно решению </w:t>
      </w:r>
      <w:proofErr w:type="spellStart"/>
      <w:r w:rsidRPr="00631F97">
        <w:rPr>
          <w:b w:val="0"/>
          <w:color w:val="000000"/>
        </w:rPr>
        <w:t>Чадыр-Лунгского</w:t>
      </w:r>
      <w:proofErr w:type="spellEnd"/>
      <w:r w:rsidRPr="00631F97">
        <w:rPr>
          <w:b w:val="0"/>
          <w:color w:val="000000"/>
        </w:rPr>
        <w:t xml:space="preserve"> Муниципального Совета № </w:t>
      </w:r>
      <w:r w:rsidR="00CF45A2">
        <w:rPr>
          <w:b w:val="0"/>
          <w:color w:val="000000"/>
        </w:rPr>
        <w:t>1/17</w:t>
      </w:r>
      <w:r w:rsidRPr="00631F97">
        <w:rPr>
          <w:b w:val="0"/>
          <w:color w:val="000000"/>
        </w:rPr>
        <w:t xml:space="preserve"> от </w:t>
      </w:r>
      <w:r w:rsidR="00CF45A2">
        <w:rPr>
          <w:b w:val="0"/>
          <w:color w:val="000000"/>
        </w:rPr>
        <w:t>30.01.2024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>), e) ч.(2),  ст.14</w:t>
      </w:r>
      <w:proofErr w:type="gramEnd"/>
      <w:r w:rsidRPr="00631F97">
        <w:rPr>
          <w:b w:val="0"/>
        </w:rPr>
        <w:t xml:space="preserve"> Закона «О местном публичном управлении» </w:t>
      </w:r>
      <w:r w:rsidRPr="00631F97">
        <w:rPr>
          <w:b w:val="0"/>
          <w:color w:val="000000"/>
        </w:rPr>
        <w:t>№ 436-</w:t>
      </w:r>
      <w:proofErr w:type="spellStart"/>
      <w:r w:rsidRPr="00631F97">
        <w:rPr>
          <w:b w:val="0"/>
          <w:color w:val="000000"/>
        </w:rPr>
        <w:t>XVI</w:t>
      </w:r>
      <w:proofErr w:type="spellEnd"/>
      <w:r w:rsidRPr="00631F97">
        <w:rPr>
          <w:b w:val="0"/>
          <w:color w:val="000000"/>
        </w:rPr>
        <w:t xml:space="preserve"> от 08.12.2006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631F97">
        <w:rPr>
          <w:b w:val="0"/>
        </w:rPr>
        <w:t>Приказ</w:t>
      </w:r>
      <w:r w:rsidR="00631F97">
        <w:rPr>
          <w:b w:val="0"/>
        </w:rPr>
        <w:t>ом</w:t>
      </w:r>
      <w:r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Pr="00631F97">
        <w:rPr>
          <w:b w:val="0"/>
        </w:rPr>
        <w:t>б утверждении классификатора земельных участков по категории назначения и пользования» № 17  от  19.05.2021</w:t>
      </w:r>
      <w:r w:rsidR="00F21EAA" w:rsidRPr="00F21EAA">
        <w:rPr>
          <w:b w:val="0"/>
        </w:rPr>
        <w:t xml:space="preserve"> </w:t>
      </w:r>
      <w:r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5079FC" w:rsidRPr="00631F9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631F97">
        <w:rPr>
          <w:color w:val="000000"/>
        </w:rPr>
        <w:t xml:space="preserve">щества под кадастровым номером </w:t>
      </w:r>
      <w:r w:rsidR="00C5588A">
        <w:rPr>
          <w:color w:val="000000"/>
          <w:u w:val="single"/>
        </w:rPr>
        <w:t>9602225.216</w:t>
      </w:r>
      <w:r w:rsidRPr="00631F97">
        <w:rPr>
          <w:color w:val="000000"/>
        </w:rPr>
        <w:t xml:space="preserve">, </w:t>
      </w:r>
      <w:r w:rsidR="00631F97" w:rsidRPr="00631F97">
        <w:rPr>
          <w:color w:val="000000"/>
        </w:rPr>
        <w:t xml:space="preserve">расположенного </w:t>
      </w:r>
      <w:r w:rsidR="001E611E">
        <w:rPr>
          <w:color w:val="000000"/>
        </w:rPr>
        <w:t>за пределами мун. Чадыр-Лунга</w:t>
      </w:r>
      <w:r w:rsidR="007934BB" w:rsidRPr="00631F97">
        <w:rPr>
          <w:color w:val="000000"/>
          <w:u w:val="single"/>
        </w:rPr>
        <w:t>,</w:t>
      </w:r>
      <w:r w:rsidRPr="00631F97">
        <w:rPr>
          <w:color w:val="000000"/>
        </w:rPr>
        <w:t xml:space="preserve"> площадью </w:t>
      </w:r>
      <w:r w:rsidR="00C5588A">
        <w:rPr>
          <w:color w:val="000000"/>
          <w:u w:val="single"/>
        </w:rPr>
        <w:t>33,4285</w:t>
      </w:r>
      <w:r w:rsidRPr="00631F97">
        <w:rPr>
          <w:color w:val="000000"/>
        </w:rPr>
        <w:t xml:space="preserve"> га с назначением </w:t>
      </w:r>
      <w:r w:rsidRPr="00631F97">
        <w:rPr>
          <w:color w:val="000000"/>
          <w:u w:val="single"/>
        </w:rPr>
        <w:t>“</w:t>
      </w:r>
      <w:proofErr w:type="spellStart"/>
      <w:r w:rsidR="001E611E">
        <w:rPr>
          <w:color w:val="000000"/>
          <w:u w:val="single"/>
          <w:lang w:val="en-US"/>
        </w:rPr>
        <w:t>agricol</w:t>
      </w:r>
      <w:proofErr w:type="spellEnd"/>
      <w:r w:rsidRPr="00631F97">
        <w:rPr>
          <w:color w:val="000000"/>
          <w:u w:val="single"/>
        </w:rPr>
        <w:t>”</w:t>
      </w:r>
      <w:r w:rsidRPr="00631F97">
        <w:rPr>
          <w:color w:val="000000"/>
        </w:rPr>
        <w:t xml:space="preserve">, с порядком пользования </w:t>
      </w:r>
      <w:r w:rsidRPr="00631F97">
        <w:rPr>
          <w:color w:val="000000"/>
          <w:u w:val="single"/>
        </w:rPr>
        <w:t>“</w:t>
      </w:r>
      <w:proofErr w:type="spellStart"/>
      <w:r w:rsidR="00C5588A">
        <w:rPr>
          <w:bCs/>
          <w:u w:val="single"/>
          <w:lang w:val="en-US"/>
        </w:rPr>
        <w:t>gradina</w:t>
      </w:r>
      <w:proofErr w:type="spellEnd"/>
      <w:r w:rsidRPr="00631F97">
        <w:rPr>
          <w:color w:val="000000"/>
          <w:u w:val="single"/>
        </w:rPr>
        <w:t>”</w:t>
      </w:r>
      <w:r w:rsidR="0000715E" w:rsidRPr="00631F97">
        <w:rPr>
          <w:color w:val="000000"/>
        </w:rPr>
        <w:t xml:space="preserve">, в качестве </w:t>
      </w:r>
      <w:r w:rsidR="00A232E9" w:rsidRPr="00631F97">
        <w:rPr>
          <w:color w:val="000000"/>
        </w:rPr>
        <w:t>публичной</w:t>
      </w:r>
      <w:r w:rsidRPr="00631F97">
        <w:rPr>
          <w:color w:val="000000"/>
        </w:rPr>
        <w:t xml:space="preserve"> собственности </w:t>
      </w:r>
      <w:r w:rsidR="00A232E9" w:rsidRPr="00631F97">
        <w:rPr>
          <w:color w:val="000000"/>
        </w:rPr>
        <w:t xml:space="preserve">частной сферы </w:t>
      </w:r>
      <w:r w:rsidRPr="00631F97">
        <w:rPr>
          <w:color w:val="000000"/>
        </w:rPr>
        <w:t>муниципия Чадыр-Лунга</w:t>
      </w:r>
      <w:r w:rsidR="00F62087" w:rsidRPr="00631F97">
        <w:rPr>
          <w:color w:val="000000"/>
        </w:rPr>
        <w:t xml:space="preserve"> методом выделения</w:t>
      </w:r>
      <w:r w:rsidR="007F73C2" w:rsidRPr="00631F97">
        <w:rPr>
          <w:color w:val="000000"/>
        </w:rPr>
        <w:t xml:space="preserve"> </w:t>
      </w:r>
      <w:r w:rsidR="00C9006F" w:rsidRPr="00631F97">
        <w:rPr>
          <w:color w:val="000000"/>
        </w:rPr>
        <w:t>следую</w:t>
      </w:r>
      <w:r w:rsidR="00F62087" w:rsidRPr="00631F97">
        <w:rPr>
          <w:color w:val="000000"/>
        </w:rPr>
        <w:t>щие объекты недвижимого имущества:</w:t>
      </w:r>
    </w:p>
    <w:p w:rsidR="005079FC" w:rsidRPr="00631F97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C5588A" w:rsidRPr="00C5588A">
        <w:rPr>
          <w:color w:val="000000"/>
          <w:u w:val="single"/>
        </w:rPr>
        <w:t>9602225.216</w:t>
      </w:r>
      <w:r w:rsidR="0000715E" w:rsidRPr="00631F97">
        <w:rPr>
          <w:color w:val="000000"/>
        </w:rPr>
        <w:t xml:space="preserve">, </w:t>
      </w:r>
      <w:proofErr w:type="gramStart"/>
      <w:r w:rsidR="0000715E" w:rsidRPr="00631F97">
        <w:rPr>
          <w:color w:val="000000"/>
        </w:rPr>
        <w:t>расположенн</w:t>
      </w:r>
      <w:r w:rsidR="00631F97">
        <w:rPr>
          <w:color w:val="000000"/>
        </w:rPr>
        <w:t>ый</w:t>
      </w:r>
      <w:proofErr w:type="gramEnd"/>
      <w:r w:rsidR="0000715E" w:rsidRPr="00631F97">
        <w:rPr>
          <w:color w:val="000000"/>
        </w:rPr>
        <w:t xml:space="preserve"> </w:t>
      </w:r>
      <w:r w:rsidR="00C15CE8">
        <w:rPr>
          <w:color w:val="000000"/>
        </w:rPr>
        <w:t>за пределами мун. Чадыр-Лунга</w:t>
      </w:r>
      <w:r w:rsidR="003139E0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C5588A" w:rsidRPr="00C5588A">
        <w:rPr>
          <w:color w:val="000000"/>
          <w:u w:val="single"/>
        </w:rPr>
        <w:t>32,1314</w:t>
      </w:r>
      <w:r w:rsidRPr="00631F97">
        <w:rPr>
          <w:color w:val="000000"/>
        </w:rPr>
        <w:t xml:space="preserve"> га, </w:t>
      </w:r>
      <w:r w:rsidR="00C15CE8" w:rsidRPr="00631F97">
        <w:rPr>
          <w:color w:val="000000"/>
        </w:rPr>
        <w:t xml:space="preserve">с назначением </w:t>
      </w:r>
      <w:r w:rsidR="00C15CE8" w:rsidRPr="00631F97">
        <w:rPr>
          <w:color w:val="000000"/>
          <w:u w:val="single"/>
        </w:rPr>
        <w:t>“</w:t>
      </w:r>
      <w:proofErr w:type="spellStart"/>
      <w:r w:rsidR="00C15CE8">
        <w:rPr>
          <w:color w:val="000000"/>
          <w:u w:val="single"/>
          <w:lang w:val="en-US"/>
        </w:rPr>
        <w:t>agricol</w:t>
      </w:r>
      <w:proofErr w:type="spellEnd"/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 xml:space="preserve">, с порядком пользования </w:t>
      </w:r>
      <w:r w:rsidR="00C15CE8" w:rsidRPr="00631F97">
        <w:rPr>
          <w:color w:val="000000"/>
          <w:u w:val="single"/>
        </w:rPr>
        <w:t>“</w:t>
      </w:r>
      <w:r w:rsidR="00C5588A" w:rsidRPr="00C5588A">
        <w:rPr>
          <w:bCs/>
          <w:u w:val="single"/>
        </w:rPr>
        <w:t xml:space="preserve"> </w:t>
      </w:r>
      <w:proofErr w:type="spellStart"/>
      <w:r w:rsidR="00C5588A">
        <w:rPr>
          <w:bCs/>
          <w:u w:val="single"/>
          <w:lang w:val="en-US"/>
        </w:rPr>
        <w:t>gradina</w:t>
      </w:r>
      <w:proofErr w:type="spellEnd"/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>,</w:t>
      </w:r>
      <w:r w:rsidR="00C15CE8">
        <w:rPr>
          <w:color w:val="000000"/>
        </w:rPr>
        <w:t xml:space="preserve"> 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2570AD" w:rsidRPr="00631F97" w:rsidRDefault="00051B10" w:rsidP="002570AD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2570AD">
        <w:rPr>
          <w:color w:val="000000"/>
        </w:rPr>
        <w:t xml:space="preserve">с кадастровым номером </w:t>
      </w:r>
      <w:r w:rsidR="00C5588A">
        <w:rPr>
          <w:color w:val="000000"/>
          <w:u w:val="single"/>
        </w:rPr>
        <w:t>9602225</w:t>
      </w:r>
      <w:r w:rsidR="00C5588A" w:rsidRPr="00C5588A">
        <w:rPr>
          <w:color w:val="000000"/>
          <w:u w:val="single"/>
        </w:rPr>
        <w:t>.217</w:t>
      </w:r>
      <w:r w:rsidRPr="002570AD">
        <w:rPr>
          <w:color w:val="000000"/>
        </w:rPr>
        <w:t xml:space="preserve">, </w:t>
      </w:r>
      <w:proofErr w:type="gramStart"/>
      <w:r w:rsidR="002570AD" w:rsidRPr="00631F97">
        <w:rPr>
          <w:color w:val="000000"/>
        </w:rPr>
        <w:t>расположенн</w:t>
      </w:r>
      <w:r w:rsidR="002570AD">
        <w:rPr>
          <w:color w:val="000000"/>
        </w:rPr>
        <w:t>ый</w:t>
      </w:r>
      <w:proofErr w:type="gramEnd"/>
      <w:r w:rsidR="002570AD" w:rsidRPr="00631F97">
        <w:rPr>
          <w:color w:val="000000"/>
        </w:rPr>
        <w:t xml:space="preserve"> </w:t>
      </w:r>
      <w:r w:rsidR="002570AD">
        <w:rPr>
          <w:color w:val="000000"/>
        </w:rPr>
        <w:t>за пределами мун. Чадыр-Лунга</w:t>
      </w:r>
      <w:r w:rsidR="002570AD" w:rsidRPr="00631F97">
        <w:rPr>
          <w:color w:val="000000"/>
        </w:rPr>
        <w:t xml:space="preserve"> площадью </w:t>
      </w:r>
      <w:r w:rsidR="00C5588A" w:rsidRPr="00C5588A">
        <w:rPr>
          <w:color w:val="000000"/>
          <w:u w:val="single"/>
        </w:rPr>
        <w:t>1,2974</w:t>
      </w:r>
      <w:r w:rsidR="002570AD" w:rsidRPr="00631F97">
        <w:rPr>
          <w:color w:val="000000"/>
        </w:rPr>
        <w:t xml:space="preserve"> га, с назн</w:t>
      </w:r>
      <w:bookmarkStart w:id="0" w:name="_GoBack"/>
      <w:bookmarkEnd w:id="0"/>
      <w:r w:rsidR="002570AD" w:rsidRPr="00631F97">
        <w:rPr>
          <w:color w:val="000000"/>
        </w:rPr>
        <w:t xml:space="preserve">ачением </w:t>
      </w:r>
      <w:r w:rsidR="002570AD" w:rsidRPr="00631F97">
        <w:rPr>
          <w:color w:val="000000"/>
          <w:u w:val="single"/>
        </w:rPr>
        <w:t>“</w:t>
      </w:r>
      <w:proofErr w:type="spellStart"/>
      <w:r w:rsidR="002570AD">
        <w:rPr>
          <w:color w:val="000000"/>
          <w:u w:val="single"/>
          <w:lang w:val="en-US"/>
        </w:rPr>
        <w:t>agricol</w:t>
      </w:r>
      <w:proofErr w:type="spellEnd"/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 xml:space="preserve">, с порядком пользования </w:t>
      </w:r>
      <w:r w:rsidR="002570AD" w:rsidRPr="00631F97">
        <w:rPr>
          <w:color w:val="000000"/>
          <w:u w:val="single"/>
        </w:rPr>
        <w:t>“</w:t>
      </w:r>
      <w:r w:rsidR="00C5588A" w:rsidRPr="00C5588A">
        <w:rPr>
          <w:bCs/>
          <w:u w:val="single"/>
        </w:rPr>
        <w:t xml:space="preserve"> </w:t>
      </w:r>
      <w:proofErr w:type="spellStart"/>
      <w:r w:rsidR="00C5588A">
        <w:rPr>
          <w:bCs/>
          <w:u w:val="single"/>
          <w:lang w:val="en-US"/>
        </w:rPr>
        <w:t>gradina</w:t>
      </w:r>
      <w:proofErr w:type="spellEnd"/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>,</w:t>
      </w:r>
      <w:r w:rsidR="002570AD">
        <w:rPr>
          <w:color w:val="000000"/>
        </w:rPr>
        <w:t xml:space="preserve"> сфера </w:t>
      </w:r>
      <w:r w:rsidR="002570AD" w:rsidRPr="00C15CE8">
        <w:rPr>
          <w:color w:val="000000"/>
        </w:rPr>
        <w:t>“</w:t>
      </w:r>
      <w:r w:rsidR="00C5588A">
        <w:rPr>
          <w:color w:val="000000"/>
          <w:lang w:val="en-US"/>
        </w:rPr>
        <w:t>public</w:t>
      </w:r>
      <w:r w:rsidR="002570AD" w:rsidRPr="00C15CE8">
        <w:rPr>
          <w:color w:val="000000"/>
        </w:rPr>
        <w:t>”</w:t>
      </w:r>
      <w:r w:rsidR="002570AD" w:rsidRPr="00631F97">
        <w:rPr>
          <w:color w:val="000000"/>
        </w:rPr>
        <w:t xml:space="preserve">, доля – </w:t>
      </w:r>
      <w:r w:rsidR="002570AD" w:rsidRPr="00631F97">
        <w:rPr>
          <w:color w:val="000000"/>
          <w:u w:val="single"/>
        </w:rPr>
        <w:t>1,0;</w:t>
      </w:r>
    </w:p>
    <w:p w:rsidR="008F18C0" w:rsidRPr="002570AD" w:rsidRDefault="000E5326" w:rsidP="008F18C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2570AD">
        <w:rPr>
          <w:color w:val="000000"/>
        </w:rPr>
        <w:t xml:space="preserve">Установить сервитут на земельный </w:t>
      </w:r>
      <w:r w:rsidR="008F18C0" w:rsidRPr="002570AD">
        <w:rPr>
          <w:color w:val="000000"/>
        </w:rPr>
        <w:t xml:space="preserve">участок, указанный в </w:t>
      </w:r>
      <w:proofErr w:type="spellStart"/>
      <w:r w:rsidR="008F18C0" w:rsidRPr="002570AD">
        <w:rPr>
          <w:color w:val="000000"/>
        </w:rPr>
        <w:t>пп</w:t>
      </w:r>
      <w:proofErr w:type="spellEnd"/>
      <w:r w:rsidR="008F18C0" w:rsidRPr="002570AD">
        <w:rPr>
          <w:color w:val="000000"/>
        </w:rPr>
        <w:t xml:space="preserve">. </w:t>
      </w:r>
      <w:r w:rsidR="00C5588A">
        <w:rPr>
          <w:color w:val="000000"/>
        </w:rPr>
        <w:t>1.</w:t>
      </w:r>
      <w:r w:rsidR="00C5588A" w:rsidRPr="00C5588A">
        <w:rPr>
          <w:color w:val="000000"/>
        </w:rPr>
        <w:t>2</w:t>
      </w:r>
      <w:r w:rsidR="008F18C0" w:rsidRPr="002570AD">
        <w:rPr>
          <w:color w:val="000000"/>
        </w:rPr>
        <w:t xml:space="preserve"> настоящего ращения</w:t>
      </w:r>
      <w:r w:rsidR="002570AD">
        <w:rPr>
          <w:color w:val="000000"/>
        </w:rPr>
        <w:t>, согласно проекту формирования (</w:t>
      </w:r>
      <w:proofErr w:type="spellStart"/>
      <w:r w:rsidR="002570AD">
        <w:rPr>
          <w:color w:val="000000"/>
          <w:lang w:val="en-US"/>
        </w:rPr>
        <w:t>proiectul</w:t>
      </w:r>
      <w:proofErr w:type="spellEnd"/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de</w:t>
      </w:r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formare</w:t>
      </w:r>
      <w:proofErr w:type="spellEnd"/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prin</w:t>
      </w:r>
      <w:proofErr w:type="spellEnd"/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separare</w:t>
      </w:r>
      <w:proofErr w:type="spellEnd"/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la</w:t>
      </w:r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nivel</w:t>
      </w:r>
      <w:proofErr w:type="spellEnd"/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de</w:t>
      </w:r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teren</w:t>
      </w:r>
      <w:proofErr w:type="spellEnd"/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cu</w:t>
      </w:r>
      <w:r w:rsidR="002570AD" w:rsidRPr="002570AD">
        <w:rPr>
          <w:color w:val="000000"/>
        </w:rPr>
        <w:t xml:space="preserve"> </w:t>
      </w:r>
      <w:proofErr w:type="spellStart"/>
      <w:r w:rsidR="002570AD">
        <w:rPr>
          <w:color w:val="000000"/>
          <w:lang w:val="en-US"/>
        </w:rPr>
        <w:t>sau</w:t>
      </w:r>
      <w:proofErr w:type="spellEnd"/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f</w:t>
      </w:r>
      <w:r w:rsidR="002570AD" w:rsidRPr="002570AD">
        <w:rPr>
          <w:color w:val="000000"/>
        </w:rPr>
        <w:t>ă</w:t>
      </w:r>
      <w:r w:rsidR="002570AD">
        <w:rPr>
          <w:color w:val="000000"/>
          <w:lang w:val="en-US"/>
        </w:rPr>
        <w:t>r</w:t>
      </w:r>
      <w:r w:rsidR="002570AD">
        <w:rPr>
          <w:color w:val="000000"/>
        </w:rPr>
        <w:t>ă</w:t>
      </w:r>
      <w:r w:rsidR="002570AD" w:rsidRPr="002570AD">
        <w:rPr>
          <w:color w:val="000000"/>
        </w:rPr>
        <w:t xml:space="preserve"> </w:t>
      </w:r>
      <w:r w:rsidR="002570AD">
        <w:rPr>
          <w:color w:val="000000"/>
          <w:lang w:val="en-US"/>
        </w:rPr>
        <w:t>construc</w:t>
      </w:r>
      <w:r w:rsidR="002570AD" w:rsidRPr="002570AD">
        <w:rPr>
          <w:color w:val="000000"/>
        </w:rPr>
        <w:t>ţ</w:t>
      </w:r>
      <w:r w:rsidR="002570AD">
        <w:rPr>
          <w:color w:val="000000"/>
          <w:lang w:val="en-US"/>
        </w:rPr>
        <w:t>ii</w:t>
      </w:r>
      <w:r w:rsidR="002570AD" w:rsidRPr="002570AD">
        <w:rPr>
          <w:color w:val="000000"/>
        </w:rPr>
        <w:t>).</w:t>
      </w:r>
    </w:p>
    <w:p w:rsidR="00891809" w:rsidRDefault="00891809" w:rsidP="00891809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Провести регистрацию земельных участков, указанные в </w:t>
      </w:r>
      <w:proofErr w:type="spellStart"/>
      <w:r>
        <w:rPr>
          <w:color w:val="000000"/>
        </w:rPr>
        <w:t>п.1.1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п.1.2</w:t>
      </w:r>
      <w:proofErr w:type="spellEnd"/>
      <w:r>
        <w:rPr>
          <w:color w:val="000000"/>
        </w:rPr>
        <w:t xml:space="preserve">. настоящего решения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7934B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P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225DA" w:rsidRPr="00631F97" w:rsidRDefault="00B225DA" w:rsidP="00B225DA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proofErr w:type="gramStart"/>
      <w:r w:rsidRPr="00631F97">
        <w:t xml:space="preserve">                         </w:t>
      </w:r>
      <w:r>
        <w:t xml:space="preserve">                             </w:t>
      </w:r>
      <w:r w:rsidRPr="00631F97">
        <w:t>К</w:t>
      </w:r>
      <w:proofErr w:type="gramEnd"/>
      <w:r w:rsidRPr="00631F97">
        <w:t>онтрассигнует:</w:t>
      </w:r>
    </w:p>
    <w:p w:rsidR="00B225DA" w:rsidRDefault="00B225DA" w:rsidP="00B225DA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 xml:space="preserve">Олеся </w:t>
      </w:r>
      <w:proofErr w:type="spellStart"/>
      <w:r w:rsidRPr="00631F97">
        <w:t>ЧЕБАНОВА</w:t>
      </w:r>
      <w:proofErr w:type="spellEnd"/>
    </w:p>
    <w:p w:rsidR="00342B97" w:rsidRPr="00631F97" w:rsidRDefault="00342B97" w:rsidP="00B225DA">
      <w:pPr>
        <w:pStyle w:val="Standard"/>
        <w:spacing w:line="276" w:lineRule="auto"/>
        <w:ind w:left="1416" w:firstLine="708"/>
      </w:pPr>
    </w:p>
    <w:sectPr w:rsidR="00342B97" w:rsidRPr="00631F97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5698F"/>
    <w:rsid w:val="000714AF"/>
    <w:rsid w:val="000812AF"/>
    <w:rsid w:val="00097245"/>
    <w:rsid w:val="000B746E"/>
    <w:rsid w:val="000C3725"/>
    <w:rsid w:val="000D5953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A5C9C"/>
    <w:rsid w:val="00307CAA"/>
    <w:rsid w:val="003139E0"/>
    <w:rsid w:val="00342B97"/>
    <w:rsid w:val="00357F62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85807"/>
    <w:rsid w:val="0059234B"/>
    <w:rsid w:val="005B2E94"/>
    <w:rsid w:val="005D3EAE"/>
    <w:rsid w:val="00601824"/>
    <w:rsid w:val="00623500"/>
    <w:rsid w:val="00631F97"/>
    <w:rsid w:val="0063297B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91809"/>
    <w:rsid w:val="008F18C0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225DA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5588A"/>
    <w:rsid w:val="00C60279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45A2"/>
    <w:rsid w:val="00CF548A"/>
    <w:rsid w:val="00D05531"/>
    <w:rsid w:val="00D179D8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57DC8"/>
    <w:rsid w:val="00E642E0"/>
    <w:rsid w:val="00E64706"/>
    <w:rsid w:val="00EA35EA"/>
    <w:rsid w:val="00EB43D7"/>
    <w:rsid w:val="00EC0803"/>
    <w:rsid w:val="00F21EA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6D7AC-DEC0-4E7F-BD7A-F007BF642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3141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110</cp:revision>
  <cp:lastPrinted>2024-03-18T06:57:00Z</cp:lastPrinted>
  <dcterms:created xsi:type="dcterms:W3CDTF">2019-05-14T10:49:00Z</dcterms:created>
  <dcterms:modified xsi:type="dcterms:W3CDTF">2024-03-19T10:46:00Z</dcterms:modified>
</cp:coreProperties>
</file>